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9B" w:rsidRDefault="008F689B" w:rsidP="002305FA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:rsidR="002305FA" w:rsidRDefault="002305FA" w:rsidP="002305FA">
      <w:pPr>
        <w:pBdr>
          <w:bottom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2305FA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CURRICULUM VITAE</w:t>
      </w:r>
    </w:p>
    <w:p w:rsidR="002305FA" w:rsidRDefault="002305FA" w:rsidP="002305FA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:rsidR="002305FA" w:rsidRPr="000C2DB9" w:rsidRDefault="002305FA" w:rsidP="002305FA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>PERSONALIA</w:t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                           </w:t>
      </w:r>
    </w:p>
    <w:p w:rsidR="002305FA" w:rsidRPr="000C2DB9" w:rsidRDefault="002305FA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:rsidR="002305FA" w:rsidRPr="000C2DB9" w:rsidRDefault="002305FA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Naam: </w:t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>Michelle Van Dyck</w:t>
      </w:r>
    </w:p>
    <w:p w:rsidR="002305FA" w:rsidRPr="000C2DB9" w:rsidRDefault="002305FA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Adres: </w:t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="00546428">
        <w:rPr>
          <w:rFonts w:ascii="Verdana" w:eastAsia="Times New Roman" w:hAnsi="Verdana" w:cs="Times New Roman"/>
          <w:sz w:val="20"/>
          <w:szCs w:val="20"/>
          <w:lang w:val="nl-NL" w:eastAsia="nl-NL"/>
        </w:rPr>
        <w:t>Begonialaan 58</w:t>
      </w:r>
    </w:p>
    <w:p w:rsidR="002305FA" w:rsidRPr="000C2DB9" w:rsidRDefault="00546428" w:rsidP="002305FA">
      <w:pPr>
        <w:spacing w:after="0" w:line="240" w:lineRule="auto"/>
        <w:ind w:left="1416" w:firstLine="708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>2275 Wechelderzande</w:t>
      </w:r>
    </w:p>
    <w:p w:rsidR="002305FA" w:rsidRPr="000C2DB9" w:rsidRDefault="002305FA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Gsm: </w:t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  <w:t>0479/55.40.60</w:t>
      </w:r>
    </w:p>
    <w:p w:rsidR="002305FA" w:rsidRPr="000C2DB9" w:rsidRDefault="002305FA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>E-mail:</w:t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michelle.vandyck@hotmail.com </w:t>
      </w:r>
    </w:p>
    <w:p w:rsidR="002305FA" w:rsidRPr="000C2DB9" w:rsidRDefault="002305FA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>Geboortedatum:</w:t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  <w:t>5 maart 1992</w:t>
      </w:r>
    </w:p>
    <w:p w:rsidR="002305FA" w:rsidRPr="000C2DB9" w:rsidRDefault="002305FA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>Geboorteplaats</w:t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>:</w:t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  <w:t>Lier</w:t>
      </w:r>
    </w:p>
    <w:p w:rsidR="002305FA" w:rsidRDefault="002305FA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Burgelijke staat: </w:t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  <w:t>Belg</w:t>
      </w:r>
    </w:p>
    <w:p w:rsidR="00061A16" w:rsidRPr="000C2DB9" w:rsidRDefault="00061A16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Rijbewijs: </w:t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</w: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ab/>
        <w:t>Rijbewijs B</w:t>
      </w:r>
    </w:p>
    <w:p w:rsidR="002305FA" w:rsidRDefault="002305FA" w:rsidP="002305FA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:rsidR="002305FA" w:rsidRPr="000C2DB9" w:rsidRDefault="002305FA" w:rsidP="002305FA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OPLEIDINGEN </w:t>
      </w:r>
    </w:p>
    <w:p w:rsidR="002305FA" w:rsidRPr="000C2DB9" w:rsidRDefault="002305FA" w:rsidP="002305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489"/>
        <w:gridCol w:w="1480"/>
        <w:gridCol w:w="93"/>
      </w:tblGrid>
      <w:tr w:rsidR="002305FA" w:rsidRPr="000C2DB9" w:rsidTr="003B2EAD">
        <w:trPr>
          <w:gridAfter w:val="1"/>
          <w:wAfter w:w="95" w:type="dxa"/>
        </w:trPr>
        <w:tc>
          <w:tcPr>
            <w:tcW w:w="7621" w:type="dxa"/>
            <w:shd w:val="clear" w:color="auto" w:fill="auto"/>
          </w:tcPr>
          <w:p w:rsidR="00036B13" w:rsidRDefault="00036B13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IPRR Mechelen</w:t>
            </w:r>
          </w:p>
          <w:p w:rsidR="00036B13" w:rsidRDefault="00036B13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36B13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nl-NL" w:eastAsia="nl-NL"/>
              </w:rPr>
              <w:t>Opleiding: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Vierjarige opleiding </w:t>
            </w:r>
            <w:r w:rsidR="001F3803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familie –en systeemtherapie</w:t>
            </w:r>
          </w:p>
          <w:p w:rsidR="00963F66" w:rsidRDefault="00963F66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963F66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nl-NL" w:eastAsia="nl-NL"/>
              </w:rPr>
              <w:t>Eindwerk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 Het zelf van de therapeut</w:t>
            </w:r>
          </w:p>
          <w:p w:rsidR="00036B13" w:rsidRDefault="00036B13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2305FA" w:rsidRPr="000C2DB9" w:rsidRDefault="00061A16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Thomas More Antwerpen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nl-NL" w:eastAsia="nl-NL"/>
              </w:rPr>
              <w:t>Opleiding:</w:t>
            </w:r>
            <w:r w:rsidR="00AE77AA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B</w:t>
            </w: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achelor in de toegepaste psychologie: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Afstudeerrichting Klinische Psychologie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nl-NL" w:eastAsia="nl-NL"/>
              </w:rPr>
              <w:t>Bachelorproef</w:t>
            </w:r>
            <w:r w:rsidRPr="00963F66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: </w:t>
            </w: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De mate van controleerbaarheid en depressieve klachten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Katholieke Universiteit Leuven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nl-NL" w:eastAsia="nl-NL"/>
              </w:rPr>
              <w:t>Opleiding:</w:t>
            </w: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1</w:t>
            </w:r>
            <w:r w:rsidRPr="000C2DB9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nl-NL" w:eastAsia="nl-NL"/>
              </w:rPr>
              <w:t>e</w:t>
            </w: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</w:t>
            </w:r>
            <w:r w:rsidR="00924AD3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jaar </w:t>
            </w: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bachelor Psychologie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496" w:type="dxa"/>
            <w:shd w:val="clear" w:color="auto" w:fill="auto"/>
          </w:tcPr>
          <w:p w:rsidR="00036B13" w:rsidRDefault="00963F66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2015 - 2019</w:t>
            </w:r>
          </w:p>
          <w:p w:rsidR="00036B13" w:rsidRDefault="00036B13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2011-2014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9E25C9" w:rsidRDefault="009E25C9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2010-1011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</w:tr>
      <w:tr w:rsidR="002305FA" w:rsidRPr="000C2DB9" w:rsidTr="003B2EAD">
        <w:tc>
          <w:tcPr>
            <w:tcW w:w="7621" w:type="dxa"/>
            <w:shd w:val="clear" w:color="auto" w:fill="auto"/>
          </w:tcPr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Kardinaal Van Roey Instituut te Vorselaar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u w:val="single"/>
                <w:lang w:val="nl-NL" w:eastAsia="nl-NL"/>
              </w:rPr>
              <w:t>Opleiding</w:t>
            </w: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: Techniek wetenschappen</w:t>
            </w:r>
          </w:p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2305FA" w:rsidRPr="000C2DB9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2006-2010</w:t>
            </w:r>
          </w:p>
        </w:tc>
      </w:tr>
    </w:tbl>
    <w:p w:rsidR="002305FA" w:rsidRPr="000C2DB9" w:rsidRDefault="002305FA" w:rsidP="002305FA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WERKERVARING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480"/>
        <w:gridCol w:w="1582"/>
      </w:tblGrid>
      <w:tr w:rsidR="002305FA" w:rsidRPr="000C2DB9" w:rsidTr="002D7109">
        <w:trPr>
          <w:trHeight w:val="2268"/>
        </w:trPr>
        <w:tc>
          <w:tcPr>
            <w:tcW w:w="7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05FA" w:rsidRDefault="002305FA" w:rsidP="003B2EA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  <w:p w:rsidR="004307E8" w:rsidRDefault="004307E8" w:rsidP="00A03BB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  <w:p w:rsidR="004307E8" w:rsidRDefault="004307E8" w:rsidP="004307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Psychologisch Consulent – f</w:t>
            </w:r>
            <w:r w:rsidR="00963F66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amilie –en systeemtherapeut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– Zelfstandige praktijk Practimed in Tessenderlo. </w:t>
            </w:r>
          </w:p>
          <w:p w:rsidR="004307E8" w:rsidRDefault="004307E8" w:rsidP="004307E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Taken: </w:t>
            </w:r>
          </w:p>
          <w:p w:rsidR="004307E8" w:rsidRPr="004307E8" w:rsidRDefault="00963F66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-Begeleiden</w:t>
            </w:r>
            <w:r w:rsidR="004307E8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van individuen, koppels en gezinnen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op een systeem therapeutische manier. </w:t>
            </w:r>
            <w:bookmarkStart w:id="0" w:name="_GoBack"/>
            <w:bookmarkEnd w:id="0"/>
          </w:p>
          <w:p w:rsidR="004307E8" w:rsidRDefault="004307E8" w:rsidP="00A03BB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  <w:p w:rsidR="00963F66" w:rsidRDefault="00963F66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 xml:space="preserve">Sociotherapeut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– PZ Bethanië, afdeling Steiger (Kortdurende acute gesloten crisisafdeling)</w:t>
            </w:r>
          </w:p>
          <w:p w:rsidR="00963F66" w:rsidRDefault="00963F66" w:rsidP="00963F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Taken: </w:t>
            </w:r>
          </w:p>
          <w:p w:rsidR="00963F66" w:rsidRDefault="00963F66" w:rsidP="00963F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Opnames, transfers en ontslagen administratief in orde brengen</w:t>
            </w:r>
          </w:p>
          <w:p w:rsidR="00963F66" w:rsidRDefault="00963F66" w:rsidP="00963F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De structuur van de afdeling bewaken</w:t>
            </w:r>
          </w:p>
          <w:p w:rsidR="00963F66" w:rsidRDefault="00963F66" w:rsidP="00963F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963F66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 De-escalerend werken m.b.v. verbindende communicatie</w:t>
            </w:r>
          </w:p>
          <w:p w:rsidR="00963F66" w:rsidRDefault="00963F66" w:rsidP="00963F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Therapieën geven, individuele begeleiding van patiënten</w:t>
            </w:r>
          </w:p>
          <w:p w:rsidR="00963F66" w:rsidRDefault="00963F66" w:rsidP="00963F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Werken met verschillende problematieken</w:t>
            </w:r>
          </w:p>
          <w:p w:rsidR="00963F66" w:rsidRPr="00963F66" w:rsidRDefault="00963F66" w:rsidP="00963F6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4307E8" w:rsidRDefault="004307E8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 xml:space="preserve">Psychologisch consulent, groepsbegeleider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– CAW de Kempen, ’t poortje.</w:t>
            </w:r>
          </w:p>
          <w:p w:rsidR="004307E8" w:rsidRDefault="004307E8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Taken:</w:t>
            </w:r>
          </w:p>
          <w:p w:rsidR="004307E8" w:rsidRPr="001F3803" w:rsidRDefault="004307E8" w:rsidP="004307E8">
            <w:pPr>
              <w:pStyle w:val="Geenafstand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 w:rsidRPr="001F3803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- psycholog</w:t>
            </w:r>
            <w:r w:rsidR="001F3803" w:rsidRPr="001F3803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ische begeleiding van daklozen (rond drugs, familie, beleving gevangenis,…)</w:t>
            </w:r>
          </w:p>
          <w:p w:rsidR="004307E8" w:rsidRPr="001F3803" w:rsidRDefault="004307E8" w:rsidP="004307E8">
            <w:pPr>
              <w:pStyle w:val="Geenafstand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 w:rsidRPr="001F3803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- Adm</w:t>
            </w:r>
            <w:r w:rsidR="00B376E5" w:rsidRPr="001F3803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inistratie (schulden wegwerken, inkomen in orde brengen)</w:t>
            </w:r>
          </w:p>
          <w:p w:rsidR="001F3803" w:rsidRDefault="00B376E5" w:rsidP="004307E8">
            <w:pPr>
              <w:pStyle w:val="Geenafstand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 w:rsidRPr="001F3803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lastRenderedPageBreak/>
              <w:t xml:space="preserve">- </w:t>
            </w:r>
            <w:r w:rsidR="001F3803" w:rsidRPr="001F3803"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Vergaderen</w:t>
            </w:r>
          </w:p>
          <w:p w:rsidR="001F3803" w:rsidRDefault="001F3803" w:rsidP="004307E8">
            <w:pPr>
              <w:pStyle w:val="Geenafstand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 xml:space="preserve">- Activiteiten organiseren </w:t>
            </w:r>
          </w:p>
          <w:p w:rsidR="001F3803" w:rsidRDefault="001F3803" w:rsidP="004307E8">
            <w:pPr>
              <w:pStyle w:val="Geenafstand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  <w:t>Referentie: Patrick Jansen</w:t>
            </w:r>
          </w:p>
          <w:p w:rsidR="001F3803" w:rsidRPr="001F3803" w:rsidRDefault="001F3803" w:rsidP="004307E8">
            <w:pPr>
              <w:pStyle w:val="Geenafstand"/>
              <w:rPr>
                <w:rFonts w:ascii="Verdana" w:eastAsia="Times New Roman" w:hAnsi="Verdana"/>
                <w:sz w:val="20"/>
                <w:szCs w:val="20"/>
                <w:lang w:val="nl-NL" w:eastAsia="nl-NL"/>
              </w:rPr>
            </w:pP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 xml:space="preserve">Psychologisch Consulent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– PZ Stuivenberg, psychosezorg</w:t>
            </w: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Taken:</w:t>
            </w: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Individuele begeleiding van patiënten</w:t>
            </w: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ADL + enkele verpleegkundige taken (bv. Bloeddruk nemen)</w:t>
            </w: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Therapieën geven</w:t>
            </w: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Briefen naar collega’s, vergaderen</w:t>
            </w: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Verslagen maken</w:t>
            </w: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Werken met PEPD</w:t>
            </w: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Administratieve taken (bv. Opnames en ontslagen regelen)</w:t>
            </w:r>
          </w:p>
          <w:p w:rsidR="00A03BBF" w:rsidRDefault="00A03BBF" w:rsidP="00A03BB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Referentie: Paul Plompen</w:t>
            </w:r>
          </w:p>
          <w:p w:rsidR="00E402A4" w:rsidRDefault="00E402A4" w:rsidP="00061A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  <w:p w:rsidR="002D7109" w:rsidRDefault="00E402A4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Psychologisch</w:t>
            </w:r>
            <w:r w:rsidR="002D7109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 xml:space="preserve"> Consulent – </w:t>
            </w:r>
            <w:r w:rsidR="002D710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OPZ Geel, dagkliniek volwassenen</w:t>
            </w:r>
          </w:p>
          <w:p w:rsidR="002D7109" w:rsidRDefault="00963F66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Taken:</w:t>
            </w:r>
          </w:p>
          <w:p w:rsidR="002D7109" w:rsidRDefault="002D7109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Therapieën geven (mindfulness, poëzie, relaxatie,…)</w:t>
            </w:r>
          </w:p>
          <w:p w:rsidR="002D7109" w:rsidRDefault="002D7109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Individuele gesprekken voeren</w:t>
            </w:r>
          </w:p>
          <w:p w:rsidR="002D7109" w:rsidRDefault="002D7109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Verslagen maken</w:t>
            </w:r>
          </w:p>
          <w:p w:rsidR="002D7109" w:rsidRDefault="002D7109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Psychodiagnostiek</w:t>
            </w:r>
          </w:p>
          <w:p w:rsidR="002D7109" w:rsidRDefault="002D7109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Vergaderen</w:t>
            </w:r>
          </w:p>
          <w:p w:rsidR="002D7109" w:rsidRDefault="002D7109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- Werken met EPD</w:t>
            </w:r>
          </w:p>
          <w:p w:rsidR="00DC74A6" w:rsidRPr="002D7109" w:rsidRDefault="00DC74A6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Referentie: Joeri Van Looy</w:t>
            </w:r>
          </w:p>
          <w:p w:rsidR="002D7109" w:rsidRDefault="002D7109" w:rsidP="00061A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</w:pPr>
          </w:p>
          <w:p w:rsidR="0014631C" w:rsidRDefault="00E402A4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>Psychologisch</w:t>
            </w:r>
            <w:r w:rsidR="0014631C">
              <w:rPr>
                <w:rFonts w:ascii="Verdana" w:eastAsia="Times New Roman" w:hAnsi="Verdana" w:cs="Times New Roman"/>
                <w:b/>
                <w:sz w:val="20"/>
                <w:szCs w:val="20"/>
                <w:lang w:val="nl-NL" w:eastAsia="nl-NL"/>
              </w:rPr>
              <w:t xml:space="preserve"> Consulent </w:t>
            </w:r>
            <w:r w:rsidR="0014631C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– PZ Stuivenberg, psychosezorg</w:t>
            </w:r>
          </w:p>
          <w:p w:rsidR="0014631C" w:rsidRDefault="0014631C" w:rsidP="00061A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Taken:</w:t>
            </w:r>
          </w:p>
          <w:p w:rsidR="009501FB" w:rsidRPr="00963F66" w:rsidRDefault="00963F66" w:rsidP="00963F66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Zie bovenstaand puntje van de periode (december 2015 – augustus 2016).</w:t>
            </w:r>
          </w:p>
        </w:tc>
        <w:tc>
          <w:tcPr>
            <w:tcW w:w="15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05FA" w:rsidRPr="000C2DB9" w:rsidRDefault="002305FA" w:rsidP="003B2EAD">
            <w:pPr>
              <w:pStyle w:val="Geenafstand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  <w:p w:rsidR="004307E8" w:rsidRDefault="004307E8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4307E8" w:rsidRDefault="004307E8" w:rsidP="004307E8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val="nl-NL" w:eastAsia="nl-NL"/>
              </w:rPr>
              <w:t>1 Oktober 2015 - Heden</w:t>
            </w:r>
          </w:p>
          <w:p w:rsidR="004307E8" w:rsidRDefault="004307E8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4307E8" w:rsidRDefault="004307E8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546428" w:rsidRDefault="00546428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val="nl-NL" w:eastAsia="nl-NL"/>
              </w:rPr>
              <w:t>Juni 2018 – Heden</w:t>
            </w: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4307E8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val="nl-NL" w:eastAsia="nl-NL"/>
              </w:rPr>
              <w:t>Augustus 2016 – juni 2018</w:t>
            </w:r>
          </w:p>
          <w:p w:rsidR="004307E8" w:rsidRDefault="004307E8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1F3803" w:rsidRDefault="001F3803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1F3803" w:rsidRDefault="001F3803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1F3803" w:rsidRDefault="001F3803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1F3803" w:rsidRDefault="001F3803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1F3803" w:rsidRDefault="001F3803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1F3803" w:rsidRDefault="001F3803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A03BBF" w:rsidRDefault="004307E8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val="nl-NL" w:eastAsia="nl-NL"/>
              </w:rPr>
              <w:t>December 2015 – augustus 2016</w:t>
            </w:r>
          </w:p>
          <w:p w:rsidR="00A03BBF" w:rsidRDefault="00A03BBF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A03BBF" w:rsidRDefault="00A03BBF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A03BBF" w:rsidRDefault="00A03BBF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E402A4" w:rsidRDefault="00E402A4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A03BBF" w:rsidRDefault="00A03BBF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4307E8" w:rsidRDefault="004307E8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2D7109" w:rsidRDefault="00A03BBF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val="nl-NL" w:eastAsia="nl-NL"/>
              </w:rPr>
              <w:t>Juni 2015 – december 2015</w:t>
            </w:r>
          </w:p>
          <w:p w:rsidR="002D7109" w:rsidRDefault="002D7109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2D7109" w:rsidRDefault="002D7109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2D7109" w:rsidRDefault="002D7109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2D7109" w:rsidRDefault="002D7109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2D7109" w:rsidRDefault="002D7109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963F66" w:rsidRDefault="00963F66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2D7109" w:rsidRDefault="002D7109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2305FA" w:rsidRPr="000C2DB9" w:rsidRDefault="0014631C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hAnsi="Verdana" w:cs="Times New Roman"/>
                <w:sz w:val="20"/>
                <w:szCs w:val="20"/>
                <w:lang w:val="nl-NL" w:eastAsia="nl-NL"/>
              </w:rPr>
              <w:t xml:space="preserve">Juni 2014 – </w:t>
            </w:r>
            <w:r w:rsidR="002D7109">
              <w:rPr>
                <w:rFonts w:ascii="Verdana" w:hAnsi="Verdana" w:cs="Times New Roman"/>
                <w:sz w:val="20"/>
                <w:szCs w:val="20"/>
                <w:lang w:val="nl-NL" w:eastAsia="nl-NL"/>
              </w:rPr>
              <w:t>juni</w:t>
            </w:r>
            <w:r w:rsidR="00483131">
              <w:rPr>
                <w:rFonts w:ascii="Verdana" w:hAnsi="Verdana" w:cs="Times New Roman"/>
                <w:sz w:val="20"/>
                <w:szCs w:val="20"/>
                <w:lang w:val="nl-NL" w:eastAsia="nl-NL"/>
              </w:rPr>
              <w:t xml:space="preserve"> 2015</w:t>
            </w:r>
          </w:p>
          <w:p w:rsidR="002305FA" w:rsidRPr="000C2DB9" w:rsidRDefault="002305FA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2305FA" w:rsidRPr="000C2DB9" w:rsidRDefault="002305FA" w:rsidP="003B2EAD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  <w:p w:rsidR="001F3803" w:rsidRPr="000C2DB9" w:rsidRDefault="001F3803" w:rsidP="001F3803">
            <w:pPr>
              <w:pStyle w:val="Geenafstand"/>
              <w:rPr>
                <w:rFonts w:ascii="Verdana" w:hAnsi="Verdana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AE77AA" w:rsidRPr="000C2DB9" w:rsidRDefault="0044192B" w:rsidP="002D7109">
      <w:pPr>
        <w:pBdr>
          <w:bottom w:val="single" w:sz="4" w:space="0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lastRenderedPageBreak/>
        <w:t>COMPETENTIES, VAARDIGHEDEN EN INTERESSES</w:t>
      </w:r>
    </w:p>
    <w:p w:rsidR="0044192B" w:rsidRPr="000C2DB9" w:rsidRDefault="0044192B" w:rsidP="00AE77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:rsidR="00AE77AA" w:rsidRPr="000C2DB9" w:rsidRDefault="00AE77AA" w:rsidP="00AE77A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>Talenkennis</w:t>
      </w: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72"/>
        <w:gridCol w:w="2253"/>
        <w:gridCol w:w="2265"/>
      </w:tblGrid>
      <w:tr w:rsidR="00AE77AA" w:rsidRPr="000C2DB9" w:rsidTr="003B2EAD"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Spreken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Lezen 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Schrijven</w:t>
            </w:r>
          </w:p>
        </w:tc>
      </w:tr>
      <w:tr w:rsidR="00AE77AA" w:rsidRPr="000C2DB9" w:rsidTr="003B2EAD"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Nederlands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moedertaal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Heel goed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Heel goed</w:t>
            </w:r>
          </w:p>
        </w:tc>
      </w:tr>
      <w:tr w:rsidR="00AE77AA" w:rsidRPr="000C2DB9" w:rsidTr="003B2EAD"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Engels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Goed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Heel goed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Goed</w:t>
            </w:r>
          </w:p>
        </w:tc>
      </w:tr>
      <w:tr w:rsidR="00AE77AA" w:rsidRPr="000C2DB9" w:rsidTr="003B2EAD"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Frans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Voldoende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Goed</w:t>
            </w:r>
          </w:p>
        </w:tc>
        <w:tc>
          <w:tcPr>
            <w:tcW w:w="2303" w:type="dxa"/>
            <w:shd w:val="clear" w:color="auto" w:fill="auto"/>
          </w:tcPr>
          <w:p w:rsidR="00AE77AA" w:rsidRPr="000C2DB9" w:rsidRDefault="00AE77AA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Goed</w:t>
            </w:r>
          </w:p>
        </w:tc>
      </w:tr>
    </w:tbl>
    <w:p w:rsidR="00AE77AA" w:rsidRPr="000C2DB9" w:rsidRDefault="00AE77AA" w:rsidP="00AE77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</w:p>
    <w:p w:rsidR="00AE77AA" w:rsidRPr="000C2DB9" w:rsidRDefault="00AE77AA" w:rsidP="00AE77A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  <w:t xml:space="preserve">Pc-kennis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253"/>
        <w:gridCol w:w="1343"/>
        <w:gridCol w:w="1358"/>
        <w:gridCol w:w="1440"/>
        <w:gridCol w:w="1270"/>
        <w:gridCol w:w="1142"/>
      </w:tblGrid>
      <w:tr w:rsidR="00A03BBF" w:rsidRPr="000C2DB9" w:rsidTr="00A03BBF">
        <w:tc>
          <w:tcPr>
            <w:tcW w:w="1297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Word</w:t>
            </w:r>
          </w:p>
        </w:tc>
        <w:tc>
          <w:tcPr>
            <w:tcW w:w="1294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Excel</w:t>
            </w:r>
          </w:p>
        </w:tc>
        <w:tc>
          <w:tcPr>
            <w:tcW w:w="1371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Outlook</w:t>
            </w:r>
          </w:p>
        </w:tc>
        <w:tc>
          <w:tcPr>
            <w:tcW w:w="1384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Internet </w:t>
            </w:r>
          </w:p>
        </w:tc>
        <w:tc>
          <w:tcPr>
            <w:tcW w:w="1454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SPSS</w:t>
            </w:r>
          </w:p>
        </w:tc>
        <w:tc>
          <w:tcPr>
            <w:tcW w:w="1313" w:type="dxa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EPD</w:t>
            </w:r>
          </w:p>
        </w:tc>
        <w:tc>
          <w:tcPr>
            <w:tcW w:w="1175" w:type="dxa"/>
          </w:tcPr>
          <w:p w:rsidR="00A03BBF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PEPD</w:t>
            </w:r>
          </w:p>
        </w:tc>
      </w:tr>
      <w:tr w:rsidR="00A03BBF" w:rsidRPr="000C2DB9" w:rsidTr="00A03BBF">
        <w:tc>
          <w:tcPr>
            <w:tcW w:w="1297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Goed</w:t>
            </w:r>
          </w:p>
        </w:tc>
        <w:tc>
          <w:tcPr>
            <w:tcW w:w="1294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Goed</w:t>
            </w:r>
          </w:p>
        </w:tc>
        <w:tc>
          <w:tcPr>
            <w:tcW w:w="1371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Goed </w:t>
            </w:r>
          </w:p>
        </w:tc>
        <w:tc>
          <w:tcPr>
            <w:tcW w:w="1384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Goed </w:t>
            </w:r>
          </w:p>
        </w:tc>
        <w:tc>
          <w:tcPr>
            <w:tcW w:w="1454" w:type="dxa"/>
            <w:shd w:val="clear" w:color="auto" w:fill="auto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 w:rsidRPr="000C2DB9"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 xml:space="preserve">Voldoende </w:t>
            </w:r>
          </w:p>
        </w:tc>
        <w:tc>
          <w:tcPr>
            <w:tcW w:w="1313" w:type="dxa"/>
          </w:tcPr>
          <w:p w:rsidR="00A03BBF" w:rsidRPr="000C2DB9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Goed</w:t>
            </w:r>
          </w:p>
        </w:tc>
        <w:tc>
          <w:tcPr>
            <w:tcW w:w="1175" w:type="dxa"/>
          </w:tcPr>
          <w:p w:rsidR="00A03BBF" w:rsidRDefault="00A03BBF" w:rsidP="003B2E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nl-NL" w:eastAsia="nl-NL"/>
              </w:rPr>
              <w:t>Goed</w:t>
            </w:r>
          </w:p>
        </w:tc>
      </w:tr>
    </w:tbl>
    <w:p w:rsidR="0044192B" w:rsidRDefault="0044192B" w:rsidP="0044192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nl-NL" w:eastAsia="nl-NL"/>
        </w:rPr>
      </w:pPr>
    </w:p>
    <w:p w:rsidR="0044192B" w:rsidRPr="0044192B" w:rsidRDefault="00AE77AA" w:rsidP="004419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Communicatief – schriftelijk en mondeling </w:t>
      </w:r>
    </w:p>
    <w:p w:rsidR="00AE77AA" w:rsidRPr="000C2DB9" w:rsidRDefault="00AE77AA" w:rsidP="00AE77A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Vlot in de omgang </w:t>
      </w:r>
    </w:p>
    <w:p w:rsidR="00AE77AA" w:rsidRPr="000C2DB9" w:rsidRDefault="00AE77AA" w:rsidP="00AE77A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Flexibel </w:t>
      </w:r>
    </w:p>
    <w:p w:rsidR="00AE77AA" w:rsidRPr="000C2DB9" w:rsidRDefault="00AE77AA" w:rsidP="00AE77A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>Ondersteunend en empathisch</w:t>
      </w:r>
    </w:p>
    <w:p w:rsidR="00AE77AA" w:rsidRPr="000C2DB9" w:rsidRDefault="00AE77AA" w:rsidP="00AE77AA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Creatief </w:t>
      </w:r>
    </w:p>
    <w:p w:rsidR="00AE77AA" w:rsidRDefault="00AE77AA" w:rsidP="004419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0C2DB9">
        <w:rPr>
          <w:rFonts w:ascii="Verdana" w:eastAsia="Times New Roman" w:hAnsi="Verdana" w:cs="Times New Roman"/>
          <w:sz w:val="20"/>
          <w:szCs w:val="20"/>
          <w:lang w:val="nl-NL" w:eastAsia="nl-NL"/>
        </w:rPr>
        <w:t>Multidisciplinair werken</w:t>
      </w:r>
    </w:p>
    <w:p w:rsidR="000757EE" w:rsidRDefault="000757EE" w:rsidP="004419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>Stressbestendig</w:t>
      </w:r>
    </w:p>
    <w:p w:rsidR="000757EE" w:rsidRDefault="000757EE" w:rsidP="0044192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>
        <w:rPr>
          <w:rFonts w:ascii="Verdana" w:eastAsia="Times New Roman" w:hAnsi="Verdana" w:cs="Times New Roman"/>
          <w:sz w:val="20"/>
          <w:szCs w:val="20"/>
          <w:lang w:val="nl-NL" w:eastAsia="nl-NL"/>
        </w:rPr>
        <w:t>Leergierig</w:t>
      </w:r>
    </w:p>
    <w:p w:rsidR="0092676C" w:rsidRDefault="0092676C"/>
    <w:sectPr w:rsidR="0092676C" w:rsidSect="00F7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B8" w:rsidRDefault="001753B8" w:rsidP="001F3803">
      <w:pPr>
        <w:spacing w:after="0" w:line="240" w:lineRule="auto"/>
      </w:pPr>
      <w:r>
        <w:separator/>
      </w:r>
    </w:p>
  </w:endnote>
  <w:endnote w:type="continuationSeparator" w:id="0">
    <w:p w:rsidR="001753B8" w:rsidRDefault="001753B8" w:rsidP="001F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B8" w:rsidRDefault="001753B8" w:rsidP="001F3803">
      <w:pPr>
        <w:spacing w:after="0" w:line="240" w:lineRule="auto"/>
      </w:pPr>
      <w:r>
        <w:separator/>
      </w:r>
    </w:p>
  </w:footnote>
  <w:footnote w:type="continuationSeparator" w:id="0">
    <w:p w:rsidR="001753B8" w:rsidRDefault="001753B8" w:rsidP="001F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385"/>
    <w:multiLevelType w:val="hybridMultilevel"/>
    <w:tmpl w:val="8D64AA14"/>
    <w:lvl w:ilvl="0" w:tplc="45B45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43B"/>
    <w:multiLevelType w:val="hybridMultilevel"/>
    <w:tmpl w:val="514436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0A1"/>
    <w:multiLevelType w:val="hybridMultilevel"/>
    <w:tmpl w:val="D3888A98"/>
    <w:lvl w:ilvl="0" w:tplc="45B45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4050"/>
    <w:multiLevelType w:val="hybridMultilevel"/>
    <w:tmpl w:val="DEAAD7B0"/>
    <w:lvl w:ilvl="0" w:tplc="45B45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220C1"/>
    <w:multiLevelType w:val="hybridMultilevel"/>
    <w:tmpl w:val="70340290"/>
    <w:lvl w:ilvl="0" w:tplc="765E5C76">
      <w:start w:val="20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00DCE"/>
    <w:multiLevelType w:val="hybridMultilevel"/>
    <w:tmpl w:val="CB540EE8"/>
    <w:lvl w:ilvl="0" w:tplc="6B10C8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7ADA"/>
    <w:multiLevelType w:val="hybridMultilevel"/>
    <w:tmpl w:val="16400C88"/>
    <w:lvl w:ilvl="0" w:tplc="FEE2D424">
      <w:start w:val="20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B1E3C"/>
    <w:multiLevelType w:val="hybridMultilevel"/>
    <w:tmpl w:val="3B6AA3B4"/>
    <w:lvl w:ilvl="0" w:tplc="B7CE05C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23AE9"/>
    <w:multiLevelType w:val="hybridMultilevel"/>
    <w:tmpl w:val="27460B00"/>
    <w:lvl w:ilvl="0" w:tplc="D3ECC2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021AB"/>
    <w:multiLevelType w:val="hybridMultilevel"/>
    <w:tmpl w:val="566AB7DC"/>
    <w:lvl w:ilvl="0" w:tplc="432685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D398E"/>
    <w:multiLevelType w:val="hybridMultilevel"/>
    <w:tmpl w:val="9C7A817E"/>
    <w:lvl w:ilvl="0" w:tplc="A0682FF8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2FC7"/>
    <w:multiLevelType w:val="hybridMultilevel"/>
    <w:tmpl w:val="1C00A54A"/>
    <w:lvl w:ilvl="0" w:tplc="713A1DA8">
      <w:start w:val="20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D1CF3"/>
    <w:multiLevelType w:val="hybridMultilevel"/>
    <w:tmpl w:val="12BAC0CC"/>
    <w:lvl w:ilvl="0" w:tplc="BD36615A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03BAC"/>
    <w:multiLevelType w:val="hybridMultilevel"/>
    <w:tmpl w:val="CFF46E9A"/>
    <w:lvl w:ilvl="0" w:tplc="45B45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B9"/>
    <w:rsid w:val="0003227D"/>
    <w:rsid w:val="00036B13"/>
    <w:rsid w:val="00061A16"/>
    <w:rsid w:val="000757EE"/>
    <w:rsid w:val="0014631C"/>
    <w:rsid w:val="001753B8"/>
    <w:rsid w:val="001F3803"/>
    <w:rsid w:val="002305FA"/>
    <w:rsid w:val="00253F96"/>
    <w:rsid w:val="002628B9"/>
    <w:rsid w:val="002D7109"/>
    <w:rsid w:val="002F7AF3"/>
    <w:rsid w:val="00342399"/>
    <w:rsid w:val="00373C14"/>
    <w:rsid w:val="004307E8"/>
    <w:rsid w:val="0044192B"/>
    <w:rsid w:val="00480AE2"/>
    <w:rsid w:val="00483131"/>
    <w:rsid w:val="004B15A7"/>
    <w:rsid w:val="00546428"/>
    <w:rsid w:val="00675F23"/>
    <w:rsid w:val="00692453"/>
    <w:rsid w:val="00752D1F"/>
    <w:rsid w:val="007E4EF4"/>
    <w:rsid w:val="00843057"/>
    <w:rsid w:val="0089122A"/>
    <w:rsid w:val="008D4119"/>
    <w:rsid w:val="008F689B"/>
    <w:rsid w:val="00924AD3"/>
    <w:rsid w:val="0092676C"/>
    <w:rsid w:val="009501FB"/>
    <w:rsid w:val="00963F66"/>
    <w:rsid w:val="009A4698"/>
    <w:rsid w:val="009E25C9"/>
    <w:rsid w:val="00A03BBF"/>
    <w:rsid w:val="00AD0CAE"/>
    <w:rsid w:val="00AE77AA"/>
    <w:rsid w:val="00B376E5"/>
    <w:rsid w:val="00C30C13"/>
    <w:rsid w:val="00C34106"/>
    <w:rsid w:val="00C434AC"/>
    <w:rsid w:val="00CB11C4"/>
    <w:rsid w:val="00D04CE5"/>
    <w:rsid w:val="00D0631B"/>
    <w:rsid w:val="00D56DEF"/>
    <w:rsid w:val="00D66D25"/>
    <w:rsid w:val="00DA340E"/>
    <w:rsid w:val="00DC74A6"/>
    <w:rsid w:val="00E402A4"/>
    <w:rsid w:val="00E53B60"/>
    <w:rsid w:val="00E70CCC"/>
    <w:rsid w:val="00F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21F4-2A84-44AD-8A3C-8B468E2F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3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28B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628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8B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3803"/>
  </w:style>
  <w:style w:type="paragraph" w:styleId="Voettekst">
    <w:name w:val="footer"/>
    <w:basedOn w:val="Standaard"/>
    <w:link w:val="VoettekstChar"/>
    <w:uiPriority w:val="99"/>
    <w:unhideWhenUsed/>
    <w:rsid w:val="001F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cp:lastPrinted>2014-05-09T10:55:00Z</cp:lastPrinted>
  <dcterms:created xsi:type="dcterms:W3CDTF">2017-07-24T17:48:00Z</dcterms:created>
  <dcterms:modified xsi:type="dcterms:W3CDTF">2019-12-17T13:36:00Z</dcterms:modified>
</cp:coreProperties>
</file>