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D94F" w14:textId="77777777" w:rsidR="00A63FAF" w:rsidRDefault="00A63FAF" w:rsidP="00A63FAF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DBD182" wp14:editId="600164FB">
            <wp:simplePos x="0" y="0"/>
            <wp:positionH relativeFrom="column">
              <wp:posOffset>0</wp:posOffset>
            </wp:positionH>
            <wp:positionV relativeFrom="paragraph">
              <wp:posOffset>-735330</wp:posOffset>
            </wp:positionV>
            <wp:extent cx="1209675" cy="1485900"/>
            <wp:effectExtent l="0" t="0" r="9525" b="12700"/>
            <wp:wrapThrough wrapText="bothSides">
              <wp:wrapPolygon edited="0">
                <wp:start x="0" y="0"/>
                <wp:lineTo x="0" y="21415"/>
                <wp:lineTo x="21317" y="21415"/>
                <wp:lineTo x="21317" y="0"/>
                <wp:lineTo x="0" y="0"/>
              </wp:wrapPolygon>
            </wp:wrapThrough>
            <wp:docPr id="2" name="Afbeelding 2" descr="logo ok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k 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357783F7" w14:textId="77777777" w:rsidR="00A63FAF" w:rsidRDefault="00A63FAF" w:rsidP="00A63FAF">
      <w:pPr>
        <w:rPr>
          <w:sz w:val="28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BDB95" wp14:editId="0073BA46">
                <wp:simplePos x="0" y="0"/>
                <wp:positionH relativeFrom="column">
                  <wp:posOffset>188595</wp:posOffset>
                </wp:positionH>
                <wp:positionV relativeFrom="paragraph">
                  <wp:posOffset>57785</wp:posOffset>
                </wp:positionV>
                <wp:extent cx="4631055" cy="0"/>
                <wp:effectExtent l="10160" t="13970" r="19685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.85pt;margin-top:4.55pt;width:36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" strokecolor="#365f91"/>
            </w:pict>
          </mc:Fallback>
        </mc:AlternateContent>
      </w:r>
    </w:p>
    <w:p w14:paraId="450E7385" w14:textId="77777777" w:rsidR="00A63FAF" w:rsidRDefault="00A63FAF" w:rsidP="00A63FAF">
      <w:pPr>
        <w:rPr>
          <w:sz w:val="28"/>
        </w:rPr>
      </w:pPr>
    </w:p>
    <w:p w14:paraId="56729885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0552130B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38B12F9D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  <w:r>
        <w:rPr>
          <w:rFonts w:ascii="Arial" w:hAnsi="Arial" w:cs="Arial"/>
          <w:sz w:val="20"/>
          <w:lang w:val="nl-NL" w:eastAsia="nl-NL"/>
        </w:rPr>
        <w:tab/>
      </w:r>
      <w:r>
        <w:rPr>
          <w:rFonts w:ascii="Arial" w:hAnsi="Arial" w:cs="Arial"/>
          <w:sz w:val="20"/>
          <w:lang w:val="nl-NL" w:eastAsia="nl-NL"/>
        </w:rPr>
        <w:tab/>
      </w:r>
      <w:r>
        <w:rPr>
          <w:rFonts w:ascii="Arial" w:hAnsi="Arial" w:cs="Arial"/>
          <w:sz w:val="20"/>
          <w:lang w:val="nl-NL" w:eastAsia="nl-NL"/>
        </w:rPr>
        <w:tab/>
      </w:r>
      <w:r>
        <w:rPr>
          <w:rFonts w:ascii="Arial" w:hAnsi="Arial" w:cs="Arial"/>
          <w:sz w:val="20"/>
          <w:lang w:val="nl-NL" w:eastAsia="nl-NL"/>
        </w:rPr>
        <w:tab/>
      </w:r>
      <w:r>
        <w:rPr>
          <w:rFonts w:ascii="Arial" w:hAnsi="Arial" w:cs="Arial"/>
          <w:sz w:val="20"/>
          <w:lang w:val="nl-NL" w:eastAsia="nl-NL"/>
        </w:rPr>
        <w:tab/>
      </w:r>
      <w:r>
        <w:rPr>
          <w:rFonts w:ascii="Arial" w:hAnsi="Arial" w:cs="Arial"/>
          <w:sz w:val="20"/>
          <w:lang w:val="nl-NL" w:eastAsia="nl-NL"/>
        </w:rPr>
        <w:tab/>
      </w:r>
      <w:r>
        <w:rPr>
          <w:rFonts w:ascii="Arial" w:hAnsi="Arial" w:cs="Arial"/>
          <w:sz w:val="20"/>
          <w:lang w:val="nl-NL" w:eastAsia="nl-NL"/>
        </w:rPr>
        <w:tab/>
      </w:r>
      <w:r>
        <w:rPr>
          <w:rFonts w:ascii="Arial" w:hAnsi="Arial" w:cs="Arial"/>
          <w:sz w:val="20"/>
          <w:lang w:val="nl-NL" w:eastAsia="nl-NL"/>
        </w:rPr>
        <w:tab/>
      </w:r>
      <w:r>
        <w:rPr>
          <w:rFonts w:ascii="Arial" w:hAnsi="Arial" w:cs="Arial"/>
          <w:sz w:val="20"/>
          <w:lang w:val="nl-NL" w:eastAsia="nl-NL"/>
        </w:rPr>
        <w:tab/>
      </w:r>
    </w:p>
    <w:p w14:paraId="007C70BB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40FD6F7B" w14:textId="282CAB40" w:rsidR="00A63FAF" w:rsidRPr="00A63FAF" w:rsidRDefault="001E6028" w:rsidP="00A63FAF">
      <w:pPr>
        <w:pStyle w:val="Header"/>
        <w:tabs>
          <w:tab w:val="clear" w:pos="4536"/>
          <w:tab w:val="clear" w:pos="9072"/>
        </w:tabs>
        <w:ind w:left="7080" w:firstLine="708"/>
        <w:rPr>
          <w:rFonts w:asciiTheme="minorHAnsi" w:hAnsiTheme="minorHAnsi" w:cs="Arial"/>
          <w:sz w:val="20"/>
          <w:lang w:val="nl-NL" w:eastAsia="nl-NL"/>
        </w:rPr>
      </w:pPr>
      <w:r>
        <w:rPr>
          <w:rFonts w:asciiTheme="minorHAnsi" w:hAnsiTheme="minorHAnsi" w:cs="Arial"/>
          <w:sz w:val="20"/>
          <w:lang w:val="nl-NL" w:eastAsia="nl-NL"/>
        </w:rPr>
        <w:t>Malle, 11/11</w:t>
      </w:r>
      <w:r w:rsidR="00A63FAF" w:rsidRPr="00A63FAF">
        <w:rPr>
          <w:rFonts w:asciiTheme="minorHAnsi" w:hAnsiTheme="minorHAnsi" w:cs="Arial"/>
          <w:sz w:val="20"/>
          <w:lang w:val="nl-NL" w:eastAsia="nl-NL"/>
        </w:rPr>
        <w:t>/2017</w:t>
      </w:r>
    </w:p>
    <w:p w14:paraId="55AA8857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0A3D61ED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6FE27F49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5F3A0A94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50B4C1BB" w14:textId="77777777" w:rsidR="00976C54" w:rsidRDefault="00976C54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41790756" w14:textId="77777777" w:rsidR="00976C54" w:rsidRDefault="00976C54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5B1B575E" w14:textId="77777777" w:rsidR="00976C54" w:rsidRDefault="00976C54" w:rsidP="00A63FAF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lang w:val="nl-NL" w:eastAsia="nl-NL"/>
        </w:rPr>
      </w:pPr>
    </w:p>
    <w:p w14:paraId="42F384EB" w14:textId="14A0CC94" w:rsidR="00A63FAF" w:rsidRPr="00A63FAF" w:rsidRDefault="001E6028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  <w:r>
        <w:rPr>
          <w:rFonts w:asciiTheme="minorHAnsi" w:hAnsiTheme="minorHAnsi" w:cs="Arial"/>
          <w:sz w:val="20"/>
          <w:lang w:val="nl-NL" w:eastAsia="nl-NL"/>
        </w:rPr>
        <w:t>Beste</w:t>
      </w:r>
      <w:r w:rsidR="004B725C">
        <w:rPr>
          <w:rFonts w:asciiTheme="minorHAnsi" w:hAnsiTheme="minorHAnsi" w:cs="Arial"/>
          <w:sz w:val="20"/>
          <w:lang w:val="nl-NL" w:eastAsia="nl-NL"/>
        </w:rPr>
        <w:t xml:space="preserve"> “WWW-er”</w:t>
      </w:r>
      <w:r w:rsidR="00A63FAF" w:rsidRPr="00A63FAF">
        <w:rPr>
          <w:rFonts w:asciiTheme="minorHAnsi" w:hAnsiTheme="minorHAnsi" w:cs="Arial"/>
          <w:sz w:val="20"/>
          <w:lang w:val="nl-NL" w:eastAsia="nl-NL"/>
        </w:rPr>
        <w:t>,</w:t>
      </w:r>
    </w:p>
    <w:p w14:paraId="133F080F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</w:p>
    <w:p w14:paraId="4CAEA727" w14:textId="1CD5EA06" w:rsidR="00A63FAF" w:rsidRDefault="001E6028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  <w:r>
        <w:rPr>
          <w:rFonts w:asciiTheme="minorHAnsi" w:hAnsiTheme="minorHAnsi" w:cs="Arial"/>
          <w:sz w:val="20"/>
          <w:lang w:val="nl-NL" w:eastAsia="nl-NL"/>
        </w:rPr>
        <w:t>Hopelijk kreeg je al via andere wegen deze uitnodiging:</w:t>
      </w:r>
    </w:p>
    <w:p w14:paraId="634F647F" w14:textId="77777777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</w:p>
    <w:p w14:paraId="77CF5A76" w14:textId="77777777" w:rsidR="0012047B" w:rsidRDefault="0012047B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</w:p>
    <w:p w14:paraId="68CE6A82" w14:textId="549BCFF9" w:rsidR="00A63FAF" w:rsidRDefault="00C821D4" w:rsidP="00A63FAF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20"/>
          <w:lang w:val="nl-NL" w:eastAsia="nl-NL"/>
        </w:rPr>
      </w:pPr>
      <w:proofErr w:type="spellStart"/>
      <w:r>
        <w:rPr>
          <w:rFonts w:asciiTheme="minorHAnsi" w:hAnsiTheme="minorHAnsi" w:cs="Arial"/>
          <w:b/>
          <w:sz w:val="20"/>
          <w:lang w:val="nl-NL" w:eastAsia="nl-NL"/>
        </w:rPr>
        <w:t>Within</w:t>
      </w:r>
      <w:proofErr w:type="spellEnd"/>
      <w:r>
        <w:rPr>
          <w:rFonts w:asciiTheme="minorHAnsi" w:hAnsiTheme="minorHAnsi" w:cs="Arial"/>
          <w:b/>
          <w:sz w:val="20"/>
          <w:lang w:val="nl-NL" w:eastAsia="nl-NL"/>
        </w:rPr>
        <w:t>-Without-Walls vzw -</w:t>
      </w:r>
      <w:r w:rsidR="00A63FAF" w:rsidRPr="00A63FAF">
        <w:rPr>
          <w:rFonts w:asciiTheme="minorHAnsi" w:hAnsiTheme="minorHAnsi" w:cs="Arial"/>
          <w:b/>
          <w:sz w:val="20"/>
          <w:lang w:val="nl-NL" w:eastAsia="nl-NL"/>
        </w:rPr>
        <w:t xml:space="preserve"> </w:t>
      </w:r>
      <w:r w:rsidR="00A63FAF" w:rsidRPr="00C821D4">
        <w:rPr>
          <w:rFonts w:asciiTheme="minorHAnsi" w:hAnsiTheme="minorHAnsi" w:cs="Arial"/>
          <w:b/>
          <w:i/>
          <w:sz w:val="20"/>
          <w:lang w:val="nl-NL" w:eastAsia="nl-NL"/>
        </w:rPr>
        <w:t>Tien jaar geboeid door daders en slachtoffers</w:t>
      </w:r>
    </w:p>
    <w:p w14:paraId="51D8F0FD" w14:textId="77777777" w:rsidR="00A63FAF" w:rsidRDefault="00A63FAF" w:rsidP="00A63FAF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20"/>
          <w:lang w:val="nl-NL" w:eastAsia="nl-NL"/>
        </w:rPr>
      </w:pPr>
      <w:r>
        <w:rPr>
          <w:rFonts w:asciiTheme="minorHAnsi" w:hAnsiTheme="minorHAnsi" w:cs="Arial"/>
          <w:b/>
          <w:sz w:val="20"/>
          <w:lang w:val="nl-NL" w:eastAsia="nl-NL"/>
        </w:rPr>
        <w:t>Z</w:t>
      </w:r>
      <w:r w:rsidRPr="00A63FAF">
        <w:rPr>
          <w:rFonts w:asciiTheme="minorHAnsi" w:hAnsiTheme="minorHAnsi" w:cs="Arial"/>
          <w:b/>
          <w:sz w:val="20"/>
          <w:lang w:val="nl-NL" w:eastAsia="nl-NL"/>
        </w:rPr>
        <w:t xml:space="preserve">aterdag 2 december 2017 van 13u30 tot 17u00 </w:t>
      </w:r>
    </w:p>
    <w:p w14:paraId="0AA20C1B" w14:textId="77777777" w:rsidR="00A63FAF" w:rsidRDefault="00A63FAF" w:rsidP="0012047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20"/>
          <w:lang w:val="nl-NL" w:eastAsia="nl-NL"/>
        </w:rPr>
      </w:pPr>
      <w:r>
        <w:rPr>
          <w:rFonts w:asciiTheme="minorHAnsi" w:hAnsiTheme="minorHAnsi" w:cs="Arial"/>
          <w:b/>
          <w:sz w:val="20"/>
          <w:lang w:val="nl-NL" w:eastAsia="nl-NL"/>
        </w:rPr>
        <w:t>I</w:t>
      </w:r>
      <w:r w:rsidRPr="00A63FAF">
        <w:rPr>
          <w:rFonts w:asciiTheme="minorHAnsi" w:hAnsiTheme="minorHAnsi" w:cs="Arial"/>
          <w:b/>
          <w:sz w:val="20"/>
          <w:lang w:val="nl-NL" w:eastAsia="nl-NL"/>
        </w:rPr>
        <w:t>n de aula van het TPC te Wilrijk.</w:t>
      </w:r>
    </w:p>
    <w:p w14:paraId="05B71465" w14:textId="77777777" w:rsidR="0012047B" w:rsidRDefault="0012047B" w:rsidP="0012047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20"/>
          <w:lang w:val="nl-NL" w:eastAsia="nl-NL"/>
        </w:rPr>
      </w:pPr>
      <w:r>
        <w:rPr>
          <w:rFonts w:asciiTheme="minorHAnsi" w:hAnsiTheme="minorHAnsi" w:cs="Arial"/>
          <w:b/>
          <w:sz w:val="20"/>
          <w:lang w:val="nl-NL" w:eastAsia="nl-NL"/>
        </w:rPr>
        <w:t>Groenenborgerlaan 149</w:t>
      </w:r>
    </w:p>
    <w:p w14:paraId="5B961D17" w14:textId="77777777" w:rsidR="0012047B" w:rsidRDefault="0012047B" w:rsidP="0012047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20"/>
          <w:lang w:val="nl-NL" w:eastAsia="nl-NL"/>
        </w:rPr>
      </w:pPr>
    </w:p>
    <w:p w14:paraId="28E6D040" w14:textId="77777777" w:rsidR="0012047B" w:rsidRDefault="0012047B" w:rsidP="0012047B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 w:cs="Arial"/>
          <w:sz w:val="20"/>
          <w:lang w:val="nl-NL" w:eastAsia="nl-NL"/>
        </w:rPr>
      </w:pPr>
    </w:p>
    <w:p w14:paraId="39CFF95F" w14:textId="20868711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  <w:r>
        <w:rPr>
          <w:rFonts w:asciiTheme="minorHAnsi" w:hAnsiTheme="minorHAnsi" w:cs="Arial"/>
          <w:sz w:val="20"/>
          <w:lang w:val="nl-NL" w:eastAsia="nl-NL"/>
        </w:rPr>
        <w:t xml:space="preserve">Tijdens dit gebeuren zullen we </w:t>
      </w:r>
      <w:r w:rsidR="0012047B">
        <w:rPr>
          <w:rFonts w:asciiTheme="minorHAnsi" w:hAnsiTheme="minorHAnsi" w:cs="Arial"/>
          <w:sz w:val="20"/>
          <w:lang w:val="nl-NL" w:eastAsia="nl-NL"/>
        </w:rPr>
        <w:t xml:space="preserve">o.a. </w:t>
      </w:r>
      <w:r>
        <w:rPr>
          <w:rFonts w:asciiTheme="minorHAnsi" w:hAnsiTheme="minorHAnsi" w:cs="Arial"/>
          <w:sz w:val="20"/>
          <w:lang w:val="nl-NL" w:eastAsia="nl-NL"/>
        </w:rPr>
        <w:t>terugblikken op 10 jaar WWW, laten we daders en slachtoffers aan het woord, nemen we een kijk</w:t>
      </w:r>
      <w:r w:rsidR="00976C54">
        <w:rPr>
          <w:rFonts w:asciiTheme="minorHAnsi" w:hAnsiTheme="minorHAnsi" w:cs="Arial"/>
          <w:sz w:val="20"/>
          <w:lang w:val="nl-NL" w:eastAsia="nl-NL"/>
        </w:rPr>
        <w:t>je</w:t>
      </w:r>
      <w:r>
        <w:rPr>
          <w:rFonts w:asciiTheme="minorHAnsi" w:hAnsiTheme="minorHAnsi" w:cs="Arial"/>
          <w:sz w:val="20"/>
          <w:lang w:val="nl-NL" w:eastAsia="nl-NL"/>
        </w:rPr>
        <w:t xml:space="preserve"> </w:t>
      </w:r>
      <w:r w:rsidR="00C821D4">
        <w:rPr>
          <w:rFonts w:asciiTheme="minorHAnsi" w:hAnsiTheme="minorHAnsi" w:cs="Arial"/>
          <w:sz w:val="20"/>
          <w:lang w:val="nl-NL" w:eastAsia="nl-NL"/>
        </w:rPr>
        <w:t>achter</w:t>
      </w:r>
      <w:r>
        <w:rPr>
          <w:rFonts w:asciiTheme="minorHAnsi" w:hAnsiTheme="minorHAnsi" w:cs="Arial"/>
          <w:sz w:val="20"/>
          <w:lang w:val="nl-NL" w:eastAsia="nl-NL"/>
        </w:rPr>
        <w:t xml:space="preserve"> de muren van Dea</w:t>
      </w:r>
      <w:r w:rsidR="00C821D4">
        <w:rPr>
          <w:rFonts w:asciiTheme="minorHAnsi" w:hAnsiTheme="minorHAnsi" w:cs="Arial"/>
          <w:sz w:val="20"/>
          <w:lang w:val="nl-NL" w:eastAsia="nl-NL"/>
        </w:rPr>
        <w:t xml:space="preserve">th Row, laten we mevr. Katrien </w:t>
      </w:r>
      <w:proofErr w:type="spellStart"/>
      <w:r w:rsidR="00C821D4">
        <w:rPr>
          <w:rFonts w:asciiTheme="minorHAnsi" w:hAnsiTheme="minorHAnsi" w:cs="Arial"/>
          <w:sz w:val="20"/>
          <w:lang w:val="nl-NL" w:eastAsia="nl-NL"/>
        </w:rPr>
        <w:t>Lauwaert</w:t>
      </w:r>
      <w:proofErr w:type="spellEnd"/>
      <w:r>
        <w:rPr>
          <w:rFonts w:asciiTheme="minorHAnsi" w:hAnsiTheme="minorHAnsi" w:cs="Arial"/>
          <w:sz w:val="20"/>
          <w:lang w:val="nl-NL" w:eastAsia="nl-NL"/>
        </w:rPr>
        <w:t xml:space="preserve"> uiteenzetten wat Restora</w:t>
      </w:r>
      <w:r w:rsidR="0012047B">
        <w:rPr>
          <w:rFonts w:asciiTheme="minorHAnsi" w:hAnsiTheme="minorHAnsi" w:cs="Arial"/>
          <w:sz w:val="20"/>
          <w:lang w:val="nl-NL" w:eastAsia="nl-NL"/>
        </w:rPr>
        <w:t xml:space="preserve">tive Justice </w:t>
      </w:r>
      <w:r w:rsidR="00C821D4">
        <w:rPr>
          <w:rFonts w:asciiTheme="minorHAnsi" w:hAnsiTheme="minorHAnsi" w:cs="Arial"/>
          <w:sz w:val="20"/>
          <w:lang w:val="nl-NL" w:eastAsia="nl-NL"/>
        </w:rPr>
        <w:t xml:space="preserve">(‘Herstelrecht’) </w:t>
      </w:r>
      <w:r w:rsidR="0012047B">
        <w:rPr>
          <w:rFonts w:asciiTheme="minorHAnsi" w:hAnsiTheme="minorHAnsi" w:cs="Arial"/>
          <w:sz w:val="20"/>
          <w:lang w:val="nl-NL" w:eastAsia="nl-NL"/>
        </w:rPr>
        <w:t>betekent en vertelt</w:t>
      </w:r>
      <w:r>
        <w:rPr>
          <w:rFonts w:asciiTheme="minorHAnsi" w:hAnsiTheme="minorHAnsi" w:cs="Arial"/>
          <w:sz w:val="20"/>
          <w:lang w:val="nl-NL" w:eastAsia="nl-NL"/>
        </w:rPr>
        <w:t xml:space="preserve"> Nic Balthazar ons over zijn persoonlijk wedervaren.</w:t>
      </w:r>
    </w:p>
    <w:p w14:paraId="7A9E8E58" w14:textId="77777777" w:rsidR="00976C54" w:rsidRDefault="00976C54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</w:p>
    <w:p w14:paraId="2F448C36" w14:textId="5523D525" w:rsidR="0012047B" w:rsidRDefault="00A63FAF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  <w:r>
        <w:rPr>
          <w:rFonts w:asciiTheme="minorHAnsi" w:hAnsiTheme="minorHAnsi" w:cs="Arial"/>
          <w:sz w:val="20"/>
          <w:lang w:val="nl-NL" w:eastAsia="nl-NL"/>
        </w:rPr>
        <w:t xml:space="preserve">Wij sluiten af met een receptie om met </w:t>
      </w:r>
      <w:r w:rsidR="001E6028">
        <w:rPr>
          <w:rFonts w:asciiTheme="minorHAnsi" w:hAnsiTheme="minorHAnsi" w:cs="Arial"/>
          <w:sz w:val="20"/>
          <w:lang w:val="nl-NL" w:eastAsia="nl-NL"/>
        </w:rPr>
        <w:t>jo</w:t>
      </w:r>
      <w:r>
        <w:rPr>
          <w:rFonts w:asciiTheme="minorHAnsi" w:hAnsiTheme="minorHAnsi" w:cs="Arial"/>
          <w:sz w:val="20"/>
          <w:lang w:val="nl-NL" w:eastAsia="nl-NL"/>
        </w:rPr>
        <w:t>u te klinken op de voorbije tien jaar én op de toekomst.</w:t>
      </w:r>
      <w:r w:rsidR="001E6028">
        <w:rPr>
          <w:rFonts w:asciiTheme="minorHAnsi" w:hAnsiTheme="minorHAnsi" w:cs="Arial"/>
          <w:sz w:val="20"/>
          <w:lang w:val="nl-NL" w:eastAsia="nl-NL"/>
        </w:rPr>
        <w:t xml:space="preserve"> Je</w:t>
      </w:r>
      <w:r w:rsidR="004B725C">
        <w:rPr>
          <w:rFonts w:asciiTheme="minorHAnsi" w:hAnsiTheme="minorHAnsi" w:cs="Arial"/>
          <w:sz w:val="20"/>
          <w:lang w:val="nl-NL" w:eastAsia="nl-NL"/>
        </w:rPr>
        <w:t xml:space="preserve"> hebt mee ons decennium gemaakt; het zou fantastisch zijn als je van de partij kon zijn. </w:t>
      </w:r>
      <w:r>
        <w:rPr>
          <w:rFonts w:asciiTheme="minorHAnsi" w:hAnsiTheme="minorHAnsi" w:cs="Arial"/>
          <w:sz w:val="20"/>
          <w:lang w:val="nl-NL" w:eastAsia="nl-NL"/>
        </w:rPr>
        <w:t xml:space="preserve">Er zijn </w:t>
      </w:r>
      <w:r w:rsidR="004B725C">
        <w:rPr>
          <w:rFonts w:asciiTheme="minorHAnsi" w:hAnsiTheme="minorHAnsi" w:cs="Arial"/>
          <w:sz w:val="20"/>
          <w:lang w:val="nl-NL" w:eastAsia="nl-NL"/>
        </w:rPr>
        <w:t>nog enkele</w:t>
      </w:r>
      <w:r>
        <w:rPr>
          <w:rFonts w:asciiTheme="minorHAnsi" w:hAnsiTheme="minorHAnsi" w:cs="Arial"/>
          <w:sz w:val="20"/>
          <w:lang w:val="nl-NL" w:eastAsia="nl-NL"/>
        </w:rPr>
        <w:t xml:space="preserve"> plaatsen. </w:t>
      </w:r>
    </w:p>
    <w:p w14:paraId="5AB4D99D" w14:textId="77777777" w:rsidR="004B725C" w:rsidRDefault="004B725C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</w:p>
    <w:p w14:paraId="73C3C3B6" w14:textId="3D6623B4" w:rsidR="00A63FAF" w:rsidRDefault="00A63FAF" w:rsidP="00A63FAF">
      <w:pPr>
        <w:pStyle w:val="Header"/>
        <w:tabs>
          <w:tab w:val="clear" w:pos="4536"/>
          <w:tab w:val="clear" w:pos="9072"/>
        </w:tabs>
        <w:rPr>
          <w:rFonts w:asciiTheme="minorHAnsi" w:hAnsiTheme="minorHAnsi" w:cs="Arial"/>
          <w:sz w:val="20"/>
          <w:lang w:val="nl-NL" w:eastAsia="nl-NL"/>
        </w:rPr>
      </w:pPr>
      <w:r>
        <w:rPr>
          <w:rFonts w:asciiTheme="minorHAnsi" w:hAnsiTheme="minorHAnsi" w:cs="Arial"/>
          <w:sz w:val="20"/>
          <w:lang w:val="nl-NL" w:eastAsia="nl-NL"/>
        </w:rPr>
        <w:t xml:space="preserve">Inschrijven voor ons symposium kan </w:t>
      </w:r>
      <w:r w:rsidR="00976C54">
        <w:rPr>
          <w:rFonts w:asciiTheme="minorHAnsi" w:hAnsiTheme="minorHAnsi" w:cs="Arial"/>
          <w:sz w:val="20"/>
          <w:lang w:val="nl-NL" w:eastAsia="nl-NL"/>
        </w:rPr>
        <w:t xml:space="preserve">enkel </w:t>
      </w:r>
      <w:r>
        <w:rPr>
          <w:rFonts w:asciiTheme="minorHAnsi" w:hAnsiTheme="minorHAnsi" w:cs="Arial"/>
          <w:sz w:val="20"/>
          <w:lang w:val="nl-NL" w:eastAsia="nl-NL"/>
        </w:rPr>
        <w:t xml:space="preserve">via dit mailadres: </w:t>
      </w:r>
      <w:hyperlink r:id="rId9" w:history="1">
        <w:r w:rsidRPr="001A3C8A">
          <w:rPr>
            <w:rStyle w:val="Hyperlink"/>
            <w:rFonts w:asciiTheme="minorHAnsi" w:hAnsiTheme="minorHAnsi" w:cs="Arial"/>
            <w:sz w:val="20"/>
            <w:lang w:val="nl-NL" w:eastAsia="nl-NL"/>
          </w:rPr>
          <w:t>ronny.dhulster@skynet.be</w:t>
        </w:r>
      </w:hyperlink>
      <w:r>
        <w:rPr>
          <w:rFonts w:asciiTheme="minorHAnsi" w:hAnsiTheme="minorHAnsi" w:cs="Arial"/>
          <w:sz w:val="20"/>
          <w:lang w:val="nl-NL" w:eastAsia="nl-NL"/>
        </w:rPr>
        <w:t xml:space="preserve">. </w:t>
      </w:r>
      <w:r w:rsidR="004B725C">
        <w:rPr>
          <w:rFonts w:asciiTheme="minorHAnsi" w:hAnsiTheme="minorHAnsi" w:cs="Arial"/>
          <w:sz w:val="20"/>
          <w:lang w:val="nl-NL" w:eastAsia="nl-NL"/>
        </w:rPr>
        <w:t xml:space="preserve"> Je bent ingeschreven nadat je</w:t>
      </w:r>
      <w:r>
        <w:rPr>
          <w:rFonts w:asciiTheme="minorHAnsi" w:hAnsiTheme="minorHAnsi" w:cs="Arial"/>
          <w:sz w:val="20"/>
          <w:lang w:val="nl-NL" w:eastAsia="nl-NL"/>
        </w:rPr>
        <w:t xml:space="preserve"> van ons een bevestiging hebt gekregen.</w:t>
      </w:r>
    </w:p>
    <w:p w14:paraId="6E4BC03F" w14:textId="77777777" w:rsidR="00A63FAF" w:rsidRDefault="00A63FAF" w:rsidP="00A63FAF">
      <w:pPr>
        <w:rPr>
          <w:rFonts w:asciiTheme="minorHAnsi" w:hAnsiTheme="minorHAnsi"/>
        </w:rPr>
      </w:pPr>
    </w:p>
    <w:p w14:paraId="6B1B1C7B" w14:textId="77777777" w:rsidR="0012047B" w:rsidRDefault="0012047B" w:rsidP="00A63FAF">
      <w:pPr>
        <w:rPr>
          <w:rFonts w:asciiTheme="minorHAnsi" w:hAnsiTheme="minorHAnsi"/>
        </w:rPr>
      </w:pPr>
    </w:p>
    <w:p w14:paraId="0A209498" w14:textId="77777777" w:rsidR="00A63FAF" w:rsidRDefault="00976C54" w:rsidP="00A63FAF">
      <w:pPr>
        <w:rPr>
          <w:rFonts w:asciiTheme="minorHAnsi" w:hAnsiTheme="minorHAnsi"/>
        </w:rPr>
      </w:pPr>
      <w:r>
        <w:rPr>
          <w:rFonts w:asciiTheme="minorHAnsi" w:hAnsiTheme="minorHAnsi"/>
        </w:rPr>
        <w:t>Hartelijke groet,</w:t>
      </w:r>
    </w:p>
    <w:p w14:paraId="1EF15314" w14:textId="77777777" w:rsidR="00976C54" w:rsidRDefault="00976C54" w:rsidP="00A63FAF">
      <w:pPr>
        <w:rPr>
          <w:rFonts w:asciiTheme="minorHAnsi" w:hAnsiTheme="minorHAnsi"/>
        </w:rPr>
      </w:pPr>
    </w:p>
    <w:p w14:paraId="2B0CE129" w14:textId="77777777" w:rsidR="00A63FAF" w:rsidRDefault="00A63FAF" w:rsidP="00A63FAF">
      <w:pPr>
        <w:rPr>
          <w:rFonts w:asciiTheme="minorHAnsi" w:hAnsiTheme="minorHAnsi"/>
        </w:rPr>
      </w:pPr>
    </w:p>
    <w:p w14:paraId="2869BB53" w14:textId="77777777" w:rsidR="00B81265" w:rsidRDefault="00B81265" w:rsidP="00A63FAF">
      <w:pPr>
        <w:rPr>
          <w:rFonts w:asciiTheme="minorHAnsi" w:hAnsiTheme="minorHAnsi"/>
        </w:rPr>
      </w:pPr>
    </w:p>
    <w:p w14:paraId="7B442668" w14:textId="77777777" w:rsidR="00B81265" w:rsidRDefault="00B81265" w:rsidP="00A63FAF">
      <w:pPr>
        <w:rPr>
          <w:rFonts w:asciiTheme="minorHAnsi" w:hAnsiTheme="minorHAnsi"/>
        </w:rPr>
      </w:pPr>
    </w:p>
    <w:p w14:paraId="00825A06" w14:textId="77777777" w:rsidR="00B81265" w:rsidRPr="00A63FAF" w:rsidRDefault="00B81265" w:rsidP="00A63FAF">
      <w:pPr>
        <w:rPr>
          <w:rFonts w:asciiTheme="minorHAnsi" w:hAnsiTheme="minorHAnsi"/>
        </w:rPr>
      </w:pPr>
    </w:p>
    <w:p w14:paraId="6FA9BC3A" w14:textId="1DBC5607" w:rsidR="00A63FAF" w:rsidRPr="00A63FAF" w:rsidRDefault="004B725C" w:rsidP="00B81265">
      <w:pPr>
        <w:ind w:left="708" w:firstLine="708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Jan De Cock</w:t>
      </w:r>
    </w:p>
    <w:p w14:paraId="5DA6F062" w14:textId="77777777" w:rsidR="00A63FAF" w:rsidRPr="00A63FAF" w:rsidRDefault="00A63FAF" w:rsidP="00A63FAF">
      <w:pPr>
        <w:rPr>
          <w:rFonts w:asciiTheme="minorHAnsi" w:hAnsiTheme="minorHAnsi"/>
        </w:rPr>
      </w:pPr>
    </w:p>
    <w:p w14:paraId="6860CE6B" w14:textId="77777777" w:rsidR="00A148DE" w:rsidRPr="00976C54" w:rsidRDefault="00A63FAF">
      <w:pPr>
        <w:rPr>
          <w:rFonts w:asciiTheme="minorHAnsi" w:hAnsiTheme="minorHAnsi"/>
          <w:lang w:val="en-US"/>
        </w:rPr>
      </w:pPr>
      <w:r w:rsidRPr="00A63FAF">
        <w:rPr>
          <w:rFonts w:asciiTheme="minorHAnsi" w:hAnsiTheme="minorHAnsi"/>
          <w:lang w:val="en-US"/>
        </w:rPr>
        <w:t xml:space="preserve">         </w:t>
      </w:r>
    </w:p>
    <w:sectPr w:rsidR="00A148DE" w:rsidRPr="00976C54">
      <w:headerReference w:type="default" r:id="rId10"/>
      <w:footerReference w:type="default" r:id="rId11"/>
      <w:pgSz w:w="11906" w:h="16838" w:code="9"/>
      <w:pgMar w:top="1134" w:right="1134" w:bottom="1134" w:left="1134" w:header="709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B9AE4" w14:textId="77777777" w:rsidR="001E6028" w:rsidRDefault="001E6028">
      <w:r>
        <w:separator/>
      </w:r>
    </w:p>
  </w:endnote>
  <w:endnote w:type="continuationSeparator" w:id="0">
    <w:p w14:paraId="473F5AA8" w14:textId="77777777" w:rsidR="001E6028" w:rsidRDefault="001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DAC9" w14:textId="77777777" w:rsidR="001E6028" w:rsidRDefault="001E6028">
    <w:pPr>
      <w:pStyle w:val="Footer"/>
      <w:rPr>
        <w:rFonts w:ascii="Tahoma" w:hAnsi="Tahoma" w:cs="Tahoma"/>
      </w:rPr>
    </w:pPr>
    <w:r>
      <w:rPr>
        <w:rFonts w:ascii="Tahoma" w:hAnsi="Tahoma" w:cs="Tahoma"/>
        <w:sz w:val="20"/>
      </w:rPr>
      <w:t>Ondernemingsnummer :  883.834.997                                                   bankrekeningnr.: 733-0383079-56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DCC6B" w14:textId="77777777" w:rsidR="001E6028" w:rsidRDefault="001E6028">
      <w:r>
        <w:separator/>
      </w:r>
    </w:p>
  </w:footnote>
  <w:footnote w:type="continuationSeparator" w:id="0">
    <w:p w14:paraId="2DBE70C2" w14:textId="77777777" w:rsidR="001E6028" w:rsidRDefault="001E6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353E8" w14:textId="77777777" w:rsidR="001E6028" w:rsidRDefault="001E6028">
    <w:pPr>
      <w:pStyle w:val="Header"/>
      <w:jc w:val="right"/>
      <w:rPr>
        <w:rFonts w:ascii="Tahoma" w:hAnsi="Tahoma" w:cs="Tahoma"/>
        <w:b/>
        <w:bCs/>
        <w:lang w:val="en-US"/>
      </w:rPr>
    </w:pPr>
    <w:r>
      <w:rPr>
        <w:rFonts w:ascii="Tahoma" w:hAnsi="Tahoma" w:cs="Tahoma"/>
        <w:b/>
        <w:bCs/>
        <w:lang w:val="en-US"/>
      </w:rPr>
      <w:t xml:space="preserve">Within-Without-Walls </w:t>
    </w:r>
    <w:proofErr w:type="spellStart"/>
    <w:r>
      <w:rPr>
        <w:rFonts w:ascii="Tahoma" w:hAnsi="Tahoma" w:cs="Tahoma"/>
        <w:b/>
        <w:bCs/>
        <w:lang w:val="en-US"/>
      </w:rPr>
      <w:t>vzw</w:t>
    </w:r>
    <w:proofErr w:type="spellEnd"/>
  </w:p>
  <w:p w14:paraId="5B56D24E" w14:textId="77777777" w:rsidR="001E6028" w:rsidRDefault="001E6028">
    <w:pPr>
      <w:pStyle w:val="Head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Bremlaan 10 – 2390 Malle</w:t>
    </w:r>
  </w:p>
  <w:p w14:paraId="2CCEF140" w14:textId="77777777" w:rsidR="001E6028" w:rsidRDefault="001E6028">
    <w:pPr>
      <w:pStyle w:val="Header"/>
      <w:jc w:val="right"/>
      <w:rPr>
        <w:rFonts w:ascii="Tahoma" w:hAnsi="Tahoma" w:cs="Tahoma"/>
        <w:b/>
        <w:bCs/>
      </w:rPr>
    </w:pPr>
    <w:r>
      <w:rPr>
        <w:rFonts w:ascii="Tahoma" w:hAnsi="Tahoma" w:cs="Tahoma"/>
        <w:b/>
        <w:bCs/>
        <w:sz w:val="20"/>
      </w:rPr>
      <w:t>www.prisoninfo.org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0388"/>
    <w:multiLevelType w:val="hybridMultilevel"/>
    <w:tmpl w:val="32AEC4A6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76F32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AF"/>
    <w:rsid w:val="0012047B"/>
    <w:rsid w:val="001E6028"/>
    <w:rsid w:val="004B725C"/>
    <w:rsid w:val="00976C54"/>
    <w:rsid w:val="00994D6F"/>
    <w:rsid w:val="00A148DE"/>
    <w:rsid w:val="00A63FAF"/>
    <w:rsid w:val="00A708A2"/>
    <w:rsid w:val="00B81265"/>
    <w:rsid w:val="00C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3E8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AF"/>
    <w:rPr>
      <w:rFonts w:ascii="Arial" w:eastAsia="Times New Roman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3FA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nl-BE" w:eastAsia="en-US"/>
    </w:rPr>
  </w:style>
  <w:style w:type="character" w:customStyle="1" w:styleId="HeaderChar">
    <w:name w:val="Header Char"/>
    <w:basedOn w:val="DefaultParagraphFont"/>
    <w:link w:val="Header"/>
    <w:semiHidden/>
    <w:rsid w:val="00A63FAF"/>
    <w:rPr>
      <w:rFonts w:ascii="Times New Roman" w:eastAsia="Times New Roman" w:hAnsi="Times New Roman" w:cs="Times New Roman"/>
      <w:lang w:val="nl-BE" w:eastAsia="en-US"/>
    </w:rPr>
  </w:style>
  <w:style w:type="paragraph" w:styleId="Footer">
    <w:name w:val="footer"/>
    <w:basedOn w:val="Normal"/>
    <w:link w:val="FooterChar"/>
    <w:semiHidden/>
    <w:rsid w:val="00A63FA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nl-BE" w:eastAsia="en-US"/>
    </w:rPr>
  </w:style>
  <w:style w:type="character" w:customStyle="1" w:styleId="FooterChar">
    <w:name w:val="Footer Char"/>
    <w:basedOn w:val="DefaultParagraphFont"/>
    <w:link w:val="Footer"/>
    <w:semiHidden/>
    <w:rsid w:val="00A63FAF"/>
    <w:rPr>
      <w:rFonts w:ascii="Times New Roman" w:eastAsia="Times New Roman" w:hAnsi="Times New Roman" w:cs="Times New Roman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A63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AF"/>
    <w:rPr>
      <w:rFonts w:ascii="Arial" w:eastAsia="Times New Roman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3FA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nl-BE" w:eastAsia="en-US"/>
    </w:rPr>
  </w:style>
  <w:style w:type="character" w:customStyle="1" w:styleId="HeaderChar">
    <w:name w:val="Header Char"/>
    <w:basedOn w:val="DefaultParagraphFont"/>
    <w:link w:val="Header"/>
    <w:semiHidden/>
    <w:rsid w:val="00A63FAF"/>
    <w:rPr>
      <w:rFonts w:ascii="Times New Roman" w:eastAsia="Times New Roman" w:hAnsi="Times New Roman" w:cs="Times New Roman"/>
      <w:lang w:val="nl-BE" w:eastAsia="en-US"/>
    </w:rPr>
  </w:style>
  <w:style w:type="paragraph" w:styleId="Footer">
    <w:name w:val="footer"/>
    <w:basedOn w:val="Normal"/>
    <w:link w:val="FooterChar"/>
    <w:semiHidden/>
    <w:rsid w:val="00A63FA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nl-BE" w:eastAsia="en-US"/>
    </w:rPr>
  </w:style>
  <w:style w:type="character" w:customStyle="1" w:styleId="FooterChar">
    <w:name w:val="Footer Char"/>
    <w:basedOn w:val="DefaultParagraphFont"/>
    <w:link w:val="Footer"/>
    <w:semiHidden/>
    <w:rsid w:val="00A63FAF"/>
    <w:rPr>
      <w:rFonts w:ascii="Times New Roman" w:eastAsia="Times New Roman" w:hAnsi="Times New Roman" w:cs="Times New Roman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A63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onny.dhulster@skynet.b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Macintosh Word</Application>
  <DocSecurity>0</DocSecurity>
  <Lines>7</Lines>
  <Paragraphs>2</Paragraphs>
  <ScaleCrop>false</ScaleCrop>
  <Company>Ronny D'Hulster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D'Hulster</dc:creator>
  <cp:keywords/>
  <dc:description/>
  <cp:lastModifiedBy>Jan De Cock</cp:lastModifiedBy>
  <cp:revision>3</cp:revision>
  <dcterms:created xsi:type="dcterms:W3CDTF">2017-11-11T18:54:00Z</dcterms:created>
  <dcterms:modified xsi:type="dcterms:W3CDTF">2017-11-14T08:59:00Z</dcterms:modified>
</cp:coreProperties>
</file>